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E32" w:rsidRPr="002E3B48" w:rsidRDefault="00DF03FE" w:rsidP="00734E32">
      <w:pPr>
        <w:jc w:val="center"/>
        <w:rPr>
          <w:rFonts w:ascii="TH SarabunIT๙" w:hAnsi="TH SarabunIT๙" w:cs="TH SarabunIT๙"/>
          <w:b/>
          <w:bCs/>
          <w:color w:val="000000" w:themeColor="text1"/>
          <w:sz w:val="36"/>
          <w:szCs w:val="36"/>
        </w:rPr>
      </w:pPr>
      <w:r w:rsidRPr="002E3B48">
        <w:rPr>
          <w:rFonts w:ascii="TH SarabunIT๙" w:hAnsi="TH SarabunIT๙" w:cs="TH SarabunIT๙"/>
          <w:b/>
          <w:bCs/>
          <w:noProof/>
          <w:color w:val="000000" w:themeColor="text1"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5044440</wp:posOffset>
            </wp:positionH>
            <wp:positionV relativeFrom="paragraph">
              <wp:posOffset>-310515</wp:posOffset>
            </wp:positionV>
            <wp:extent cx="664845" cy="892175"/>
            <wp:effectExtent l="19050" t="0" r="1905" b="0"/>
            <wp:wrapSquare wrapText="bothSides"/>
            <wp:docPr id="3" name="รูปภาพ 1" descr="รูป1303256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13032560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845" cy="892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34E32" w:rsidRPr="002E3B48">
        <w:rPr>
          <w:rFonts w:ascii="TH SarabunIT๙" w:hAnsi="TH SarabunIT๙" w:cs="TH SarabunIT๙"/>
          <w:b/>
          <w:bCs/>
          <w:color w:val="000000" w:themeColor="text1"/>
          <w:sz w:val="36"/>
          <w:szCs w:val="36"/>
          <w:cs/>
        </w:rPr>
        <w:t>แบบบันทึกองค์ความรู้</w:t>
      </w:r>
    </w:p>
    <w:p w:rsidR="00861759" w:rsidRPr="002E3B48" w:rsidRDefault="00861759" w:rsidP="00861759">
      <w:pPr>
        <w:spacing w:before="120" w:after="120" w:line="240" w:lineRule="auto"/>
        <w:jc w:val="center"/>
        <w:rPr>
          <w:rFonts w:ascii="TH SarabunIT๙" w:hAnsi="TH SarabunIT๙" w:cs="TH SarabunIT๙"/>
          <w:color w:val="000000" w:themeColor="text1"/>
          <w:sz w:val="24"/>
          <w:szCs w:val="32"/>
        </w:rPr>
      </w:pPr>
      <w:r w:rsidRPr="002E3B48">
        <w:rPr>
          <w:rFonts w:ascii="TH SarabunIT๙" w:hAnsi="TH SarabunIT๙" w:cs="TH SarabunIT๙" w:hint="cs"/>
          <w:color w:val="000000" w:themeColor="text1"/>
          <w:sz w:val="24"/>
          <w:szCs w:val="32"/>
          <w:cs/>
        </w:rPr>
        <w:t>....</w:t>
      </w:r>
      <w:r w:rsidR="009A37C6" w:rsidRPr="002E3B48">
        <w:rPr>
          <w:rFonts w:ascii="TH SarabunIT๙" w:hAnsi="TH SarabunIT๙" w:cs="TH SarabunIT๙" w:hint="cs"/>
          <w:color w:val="000000" w:themeColor="text1"/>
          <w:sz w:val="24"/>
          <w:szCs w:val="32"/>
          <w:cs/>
        </w:rPr>
        <w:t>..........</w:t>
      </w:r>
      <w:r w:rsidR="00DF03FE" w:rsidRPr="002E3B48">
        <w:rPr>
          <w:rFonts w:ascii="TH SarabunIT๙" w:hAnsi="TH SarabunIT๙" w:cs="TH SarabunIT๙" w:hint="cs"/>
          <w:color w:val="000000" w:themeColor="text1"/>
          <w:sz w:val="24"/>
          <w:szCs w:val="32"/>
          <w:cs/>
        </w:rPr>
        <w:t>..............................................</w:t>
      </w:r>
      <w:r w:rsidR="009A37C6" w:rsidRPr="002E3B48">
        <w:rPr>
          <w:rFonts w:ascii="TH SarabunIT๙" w:hAnsi="TH SarabunIT๙" w:cs="TH SarabunIT๙" w:hint="cs"/>
          <w:color w:val="000000" w:themeColor="text1"/>
          <w:sz w:val="24"/>
          <w:szCs w:val="32"/>
          <w:cs/>
        </w:rPr>
        <w:t>................</w:t>
      </w:r>
      <w:r w:rsidRPr="002E3B48">
        <w:rPr>
          <w:rFonts w:ascii="TH SarabunIT๙" w:hAnsi="TH SarabunIT๙" w:cs="TH SarabunIT๙" w:hint="cs"/>
          <w:color w:val="000000" w:themeColor="text1"/>
          <w:sz w:val="24"/>
          <w:szCs w:val="32"/>
          <w:cs/>
        </w:rPr>
        <w:t>.......</w:t>
      </w:r>
    </w:p>
    <w:p w:rsidR="00734E32" w:rsidRPr="002E3B48" w:rsidRDefault="00734E32" w:rsidP="00734E32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24"/>
          <w:szCs w:val="32"/>
        </w:rPr>
      </w:pPr>
      <w:r w:rsidRPr="002E3B4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ชื่อเรื่อง</w:t>
      </w:r>
      <w:r w:rsidR="00DF03FE" w:rsidRPr="002E3B4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</w:t>
      </w:r>
      <w:r w:rsidR="00DF03FE"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บทบาทหน้าที่ของเจ้าหน้าที่บันทึกข้อมูลในการขับเคลื่อนการดำเนินงานกองทุนพัฒนาบทบาทสตรี</w:t>
      </w:r>
    </w:p>
    <w:p w:rsidR="00734E32" w:rsidRPr="002E3B48" w:rsidRDefault="00C23E76" w:rsidP="00734E32">
      <w:pPr>
        <w:pStyle w:val="Defaul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2E3B4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ชื่อ</w:t>
      </w:r>
      <w:r w:rsidR="00734E32" w:rsidRPr="002E3B4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เจ้าขององค์ความรู้ </w:t>
      </w:r>
      <w:r w:rsidR="00DF03FE"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นางสาวมณฑาทิพย์ </w:t>
      </w:r>
      <w:proofErr w:type="spellStart"/>
      <w:r w:rsidR="00DF03FE"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หมีวรรณ์</w:t>
      </w:r>
      <w:proofErr w:type="spellEnd"/>
      <w:r w:rsidR="00DF03FE"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</w:p>
    <w:p w:rsidR="00734E32" w:rsidRPr="002E3B48" w:rsidRDefault="00734E32" w:rsidP="00734E32">
      <w:pPr>
        <w:pStyle w:val="Default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2E3B4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ตำแหน่ง</w:t>
      </w:r>
      <w:r w:rsidR="00DF03FE"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 เจ้าหน้าที่บันทึกข้อมูล สำนักงานเลขานุการคณะอนุกรรมการบริหารกองทุนพัฒนาบทบาทสตรี</w:t>
      </w:r>
    </w:p>
    <w:p w:rsidR="00734E32" w:rsidRPr="002E3B48" w:rsidRDefault="00734E32" w:rsidP="00734E32">
      <w:pPr>
        <w:pStyle w:val="Default"/>
        <w:rPr>
          <w:rFonts w:ascii="TH SarabunIT๙" w:hAnsi="TH SarabunIT๙" w:cs="TH SarabunIT๙"/>
          <w:color w:val="000000" w:themeColor="text1"/>
          <w:sz w:val="12"/>
          <w:szCs w:val="12"/>
        </w:rPr>
      </w:pPr>
      <w:r w:rsidRPr="002E3B4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เหตุการณ์นี้เกิดขึ้นเมื่อ</w:t>
      </w:r>
      <w:r w:rsidR="00DF03FE"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2E3B4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ปี</w:t>
      </w:r>
      <w:r w:rsidR="00DF03FE"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Pr="002E3B4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</w:t>
      </w:r>
      <w:r w:rsidRPr="002E3B48">
        <w:rPr>
          <w:rFonts w:ascii="TH SarabunIT๙" w:hAnsi="TH SarabunIT๙" w:cs="TH SarabunIT๙"/>
          <w:color w:val="000000" w:themeColor="text1"/>
          <w:sz w:val="32"/>
          <w:szCs w:val="32"/>
        </w:rPr>
        <w:t>.</w:t>
      </w:r>
      <w:r w:rsidRPr="002E3B4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ศ</w:t>
      </w:r>
      <w:r w:rsidRPr="002E3B48">
        <w:rPr>
          <w:rFonts w:ascii="TH SarabunIT๙" w:hAnsi="TH SarabunIT๙" w:cs="TH SarabunIT๙"/>
          <w:color w:val="000000" w:themeColor="text1"/>
          <w:sz w:val="32"/>
          <w:szCs w:val="32"/>
        </w:rPr>
        <w:t>.256</w:t>
      </w:r>
      <w:r w:rsidR="0021351B">
        <w:rPr>
          <w:rFonts w:ascii="TH SarabunIT๙" w:hAnsi="TH SarabunIT๙" w:cs="TH SarabunIT๙"/>
          <w:color w:val="000000" w:themeColor="text1"/>
          <w:sz w:val="32"/>
          <w:szCs w:val="32"/>
        </w:rPr>
        <w:t>1</w:t>
      </w:r>
    </w:p>
    <w:p w:rsidR="00DF03FE" w:rsidRPr="002E3B48" w:rsidRDefault="00DF03FE" w:rsidP="00734E32">
      <w:pPr>
        <w:pStyle w:val="Default"/>
        <w:rPr>
          <w:rFonts w:ascii="TH SarabunIT๙" w:hAnsi="TH SarabunIT๙" w:cs="TH SarabunIT๙"/>
          <w:color w:val="000000" w:themeColor="text1"/>
          <w:sz w:val="12"/>
          <w:szCs w:val="12"/>
        </w:rPr>
      </w:pPr>
    </w:p>
    <w:p w:rsidR="00734E32" w:rsidRPr="002E3B48" w:rsidRDefault="00734E32" w:rsidP="00734E32">
      <w:pPr>
        <w:pStyle w:val="Default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2E3B48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 xml:space="preserve">สถานที่ </w:t>
      </w:r>
      <w:r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สำนักงานพัฒนาชุมชนจังหวัดสุรินทร์ </w:t>
      </w:r>
    </w:p>
    <w:p w:rsidR="00734E32" w:rsidRPr="002E3B48" w:rsidRDefault="00BE5F16" w:rsidP="00734E32">
      <w:pPr>
        <w:pStyle w:val="Default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2E3B4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1. ความเป็นมา</w:t>
      </w:r>
    </w:p>
    <w:p w:rsidR="003A1664" w:rsidRPr="002E3B48" w:rsidRDefault="00734E32" w:rsidP="00C1068F">
      <w:p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B8576B"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78405D" w:rsidRPr="002E3B48">
        <w:rPr>
          <w:rFonts w:ascii="TH SarabunIT๙" w:hAnsi="TH SarabunIT๙" w:cs="TH SarabunIT๙" w:hint="cs"/>
          <w:color w:val="000000" w:themeColor="text1"/>
          <w:sz w:val="32"/>
          <w:szCs w:val="32"/>
          <w:shd w:val="clear" w:color="auto" w:fill="FFFFFF"/>
          <w:cs/>
        </w:rPr>
        <w:t>ก</w:t>
      </w:r>
      <w:r w:rsidR="0078405D" w:rsidRPr="002E3B48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องทุนพัฒนาบทบาทสตรี</w:t>
      </w:r>
      <w:r w:rsidR="0078405D" w:rsidRPr="002E3B48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8F8F8"/>
          <w:cs/>
        </w:rPr>
        <w:t>เป็นนโยบายของรัฐบาล</w:t>
      </w:r>
      <w:r w:rsidR="0078405D" w:rsidRPr="002E3B48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8F8F8"/>
        </w:rPr>
        <w:t> </w:t>
      </w:r>
      <w:r w:rsidR="0078405D" w:rsidRPr="002E3B48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ได้จัดตั้ง</w:t>
      </w:r>
      <w:r w:rsidR="0078405D" w:rsidRPr="002E3B48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> “</w:t>
      </w:r>
      <w:r w:rsidR="0078405D" w:rsidRPr="002E3B48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กองทุนพัฒนาบทบาทสตรี</w:t>
      </w:r>
      <w:r w:rsidR="0078405D" w:rsidRPr="002E3B48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</w:rPr>
        <w:t>”</w:t>
      </w:r>
      <w:r w:rsidR="0078405D" w:rsidRPr="002E3B48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 xml:space="preserve">ขึ้น </w:t>
      </w:r>
      <w:r w:rsidR="00CA16F3" w:rsidRPr="002E3B48">
        <w:rPr>
          <w:rFonts w:ascii="TH SarabunIT๙" w:hAnsi="TH SarabunIT๙" w:cs="TH SarabunIT๙" w:hint="cs"/>
          <w:color w:val="000000" w:themeColor="text1"/>
          <w:sz w:val="32"/>
          <w:szCs w:val="32"/>
          <w:shd w:val="clear" w:color="auto" w:fill="FFFFFF"/>
          <w:cs/>
        </w:rPr>
        <w:t>โดย</w:t>
      </w:r>
      <w:r w:rsidR="009D34CA" w:rsidRPr="002E3B48">
        <w:rPr>
          <w:rFonts w:ascii="TH SarabunIT๙" w:hAnsi="TH SarabunIT๙" w:cs="TH SarabunIT๙"/>
          <w:color w:val="000000" w:themeColor="text1"/>
          <w:sz w:val="32"/>
          <w:szCs w:val="32"/>
          <w:shd w:val="clear" w:color="auto" w:fill="FFFFFF"/>
          <w:cs/>
        </w:rPr>
        <w:t>มีวัตถุประสงค์</w:t>
      </w:r>
      <w:r w:rsidR="009D34CA" w:rsidRPr="002E3B4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เพื่อยกระดับและเสริมศักยภาพสตรีในทุกมิติ โดย</w:t>
      </w:r>
      <w:proofErr w:type="spellStart"/>
      <w:r w:rsidR="009D34CA" w:rsidRPr="002E3B4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นํา</w:t>
      </w:r>
      <w:proofErr w:type="spellEnd"/>
      <w:r w:rsidR="009D34CA" w:rsidRPr="002E3B4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ศักยภาพและความแตกต่างระหว่าง</w:t>
      </w:r>
      <w:r w:rsidR="009D34CA" w:rsidRPr="002E3B48">
        <w:rPr>
          <w:rFonts w:ascii="TH SarabunIT๙" w:hAnsi="TH SarabunIT๙" w:cs="TH SarabunIT๙"/>
          <w:color w:val="000000" w:themeColor="text1"/>
          <w:spacing w:val="-8"/>
          <w:sz w:val="32"/>
          <w:szCs w:val="32"/>
          <w:cs/>
        </w:rPr>
        <w:t>หญิงชาย ซึ่งนับว่าเป็นพลังสังคมอย่างหนึ่ง ที่ยังไม่ได้รับการพัฒนา อย่างเป็นระบบให้มีการนำมาใช้อย่างสร้างสรรค์</w:t>
      </w:r>
      <w:r w:rsidR="009D34CA" w:rsidRPr="002E3B4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รวมทั้งเพื่อพัฒนาและขยายศักยภาพบทบาทสตรีให้เป็นพลังทางสังคมที่เข้มแข็ง สามารถช่วยนำพาและร่วมสร้างสังคมไปสู่ความเสมอภาค อย่างสร้างสรรค์ และมีสันติสุข เพื่อให้โอกาสสตรีในทุกพื้นที่ ทุกชุมชน ได้มีส่วนร่วมในการร่วมคิด ร่วมทำ ร่วมพัฒนา เพื่อสตรีทุกคนโดยความร่วมมือของหน่วยงานภาครัฐ ภาคเอกชน </w:t>
      </w:r>
      <w:r w:rsidR="009D34CA" w:rsidRPr="002E3B48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และองค์กรสตรีต่าง ๆ ในการขับเคลื่อนกองทุนให้สตรีทุกคนได้ใช้ประโยชน์จากกองทุนพัฒนาบทบาทสตรี ในการ</w:t>
      </w:r>
      <w:r w:rsidR="009D34CA" w:rsidRPr="002E3B4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มีส่วนร่วมสร้างสรรค์พัฒนาเศรษฐกิจและสังคมของประเทศ</w:t>
      </w:r>
    </w:p>
    <w:p w:rsidR="003A1664" w:rsidRPr="002E3B48" w:rsidRDefault="009D34CA" w:rsidP="003A1664">
      <w:pPr>
        <w:spacing w:after="0" w:line="240" w:lineRule="auto"/>
        <w:ind w:left="720" w:firstLine="72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2E3B4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วัตถุประสงค์</w:t>
      </w:r>
    </w:p>
    <w:p w:rsidR="00C1068F" w:rsidRPr="002E3B48" w:rsidRDefault="009D34CA" w:rsidP="000D68E6">
      <w:pPr>
        <w:pStyle w:val="a3"/>
        <w:numPr>
          <w:ilvl w:val="0"/>
          <w:numId w:val="6"/>
        </w:numPr>
        <w:spacing w:after="0" w:line="240" w:lineRule="auto"/>
        <w:rPr>
          <w:rFonts w:ascii="TH SarabunIT๙" w:hAnsi="TH SarabunIT๙" w:cs="TH SarabunIT๙"/>
          <w:color w:val="000000" w:themeColor="text1"/>
          <w:spacing w:val="-4"/>
          <w:sz w:val="32"/>
          <w:szCs w:val="32"/>
        </w:rPr>
      </w:pPr>
      <w:r w:rsidRPr="002E3B48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เป็นแหล่งเงินทุนหมุนเวียนดอกเบี้ยต่ำหรือปลอดดอกเบี้ย ในการสร้างโอกาสให้สตรี</w:t>
      </w:r>
      <w:r w:rsidR="000D68E6" w:rsidRPr="002E3B48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</w:rPr>
        <w:t>เข้าถึง</w:t>
      </w:r>
    </w:p>
    <w:p w:rsidR="000D68E6" w:rsidRPr="002E3B48" w:rsidRDefault="00C1068F" w:rsidP="00C1068F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2E3B4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แหล่งทุนสำหรับการลงทุน เพื่อพัฒนาอาชีพ สร้างงาน สร้างรายได้ หรือสำหรับการส่งเสริมและพัฒนาไปสู่การสร้าง</w:t>
      </w:r>
      <w:proofErr w:type="spellStart"/>
      <w:r w:rsidRPr="002E3B4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สวัสดิ</w:t>
      </w:r>
      <w:proofErr w:type="spellEnd"/>
      <w:r w:rsidRPr="002E3B4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ภาพหรือสวัสดิการให้แก่สตรี</w:t>
      </w:r>
    </w:p>
    <w:p w:rsidR="000D68E6" w:rsidRPr="002E3B48" w:rsidRDefault="00C1068F" w:rsidP="000D68E6">
      <w:pPr>
        <w:pStyle w:val="a3"/>
        <w:numPr>
          <w:ilvl w:val="0"/>
          <w:numId w:val="6"/>
        </w:num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2E3B4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เป็นแหล่งเงินทุนเพื่อการพัฒนาศักยภาพสตรีและเครือข่ายสตรี การเฝ้าระวังและดูแล</w:t>
      </w:r>
    </w:p>
    <w:p w:rsidR="00C1068F" w:rsidRPr="002E3B48" w:rsidRDefault="00C1068F" w:rsidP="000D68E6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2E3B4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ปัญหาของสตรี ตลอดจนการช่วยเหลือเยียวยาสตรีที่ประสบปัญหาในทุกรูปแบบ การรณรงค์ให้สังคมเข้าใจปัญหาสตรีในทุกมิติ และการคุ้มครองและพิทักษ์สิทธิสตรี</w:t>
      </w:r>
    </w:p>
    <w:p w:rsidR="000D68E6" w:rsidRPr="002E3B48" w:rsidRDefault="009D34CA" w:rsidP="000D68E6">
      <w:pPr>
        <w:pStyle w:val="a3"/>
        <w:numPr>
          <w:ilvl w:val="0"/>
          <w:numId w:val="6"/>
        </w:num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2E3B4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เป็นแหล่งเงินทุนเพื่อการส่งเสริม สนับสนุนการจัดกิจกรรมในการพัฒนาบทบาทสตรี</w:t>
      </w:r>
    </w:p>
    <w:p w:rsidR="000D68E6" w:rsidRPr="002E3B48" w:rsidRDefault="009D34CA" w:rsidP="000D68E6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2E3B4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และแก้ไขปัญหาสตรีขององค์กรต่าง ๆ การสร้างภาวะผู้นำ การพัฒนาองค์ความรู้ คุณภาพชีวิต รวมทั้งเสริมสร้างความเข้มแข็งทางด้านเศรษฐกิจและสังคมของสตรี</w:t>
      </w:r>
    </w:p>
    <w:p w:rsidR="000D68E6" w:rsidRPr="002E3B48" w:rsidRDefault="009D34CA" w:rsidP="000D68E6">
      <w:pPr>
        <w:pStyle w:val="a3"/>
        <w:numPr>
          <w:ilvl w:val="0"/>
          <w:numId w:val="6"/>
        </w:num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2E3B4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เป็นแหล่งเงินทุนเพื่อการสนับสนุนโครงการอื่นๆที่เป็นการแก้ไขปัญหาและพัฒนาสตรี </w:t>
      </w:r>
    </w:p>
    <w:p w:rsidR="009D34CA" w:rsidRPr="002E3B48" w:rsidRDefault="009D34CA" w:rsidP="000D68E6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2E3B4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ตามที่คณะกรรมการกองทุนพัฒนาบทบาทสตรีแห่งชาติพิจารณาเห็นสมควร</w:t>
      </w:r>
    </w:p>
    <w:p w:rsidR="00461F48" w:rsidRPr="002E3B48" w:rsidRDefault="007D29B4" w:rsidP="00461F48">
      <w:pPr>
        <w:spacing w:after="0" w:line="240" w:lineRule="auto"/>
        <w:rPr>
          <w:rFonts w:ascii="TH SarabunIT๙" w:hAnsi="TH SarabunIT๙" w:cs="TH SarabunIT๙"/>
          <w:color w:val="000000" w:themeColor="text1"/>
          <w:sz w:val="12"/>
          <w:szCs w:val="12"/>
        </w:rPr>
      </w:pPr>
      <w:r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7F668F"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การขับเคลื่อน</w:t>
      </w:r>
      <w:r w:rsidR="007F668F"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การดำเนินงานกองทุนพัฒนาบทบาทสตรี </w:t>
      </w:r>
      <w:r w:rsidR="00461F48"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ใช้กลไกคณะกรรมการกองทุนพัฒนาบทบาทสตรี ทุกระดับ ประเมินศักยภาพการดำเนินงานของคณะกรรมการกองทุนพัฒนาบทบาทสตรี เพื่อวิเคราะห์สถานการณ์ และกำหนดแนวทางการพัฒนาปรับปรุงในการบริหารจัดการ มีการจัดทำยุทธศาสตร์และแผนปฏิบัติการร่วมกันระหว่างพัฒนาองค์กรสตรี และกองทุนพัฒนาบทบาทสตรี </w:t>
      </w:r>
      <w:r w:rsidR="008A4B2C"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และกำหนดเครื่องมือในการกำกับควบคุม ตรวจสอบ การทำงานพร้อมทั้งแผนปฏิบัติการในระดับพื้นที่ ตลอดทั้งเชื่อมโยงการทำงานกับภาคส่วนต่าง ๆ เพื่อร่วมขับเคลื่อนโครงการและกิจกรรมตามภารกิจในลักษณะประชารัฐ </w:t>
      </w:r>
    </w:p>
    <w:p w:rsidR="00734E32" w:rsidRPr="002E3B48" w:rsidRDefault="00BE5F16" w:rsidP="00861759">
      <w:pPr>
        <w:tabs>
          <w:tab w:val="left" w:pos="993"/>
        </w:tabs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2E3B4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2.กระบวนการ</w:t>
      </w:r>
      <w:r w:rsidR="00734E32" w:rsidRPr="002E3B4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ขั้นตอนการดำเนินงาน</w:t>
      </w:r>
    </w:p>
    <w:p w:rsidR="0091443D" w:rsidRPr="002E3B48" w:rsidRDefault="00734E32" w:rsidP="000961DC">
      <w:pPr>
        <w:tabs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2E3B4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="003872DB" w:rsidRPr="002E3B48">
        <w:rPr>
          <w:rFonts w:ascii="TH SarabunIT๙" w:hAnsi="TH SarabunIT๙" w:cs="TH SarabunIT๙"/>
          <w:color w:val="000000" w:themeColor="text1"/>
          <w:spacing w:val="-16"/>
          <w:sz w:val="32"/>
          <w:szCs w:val="32"/>
        </w:rPr>
        <w:tab/>
      </w:r>
      <w:r w:rsidR="00BC58A1" w:rsidRPr="002E3B48">
        <w:rPr>
          <w:rFonts w:ascii="TH SarabunIT๙" w:hAnsi="TH SarabunIT๙" w:cs="TH SarabunIT๙"/>
          <w:color w:val="000000" w:themeColor="text1"/>
          <w:spacing w:val="-16"/>
          <w:sz w:val="32"/>
          <w:szCs w:val="32"/>
        </w:rPr>
        <w:tab/>
      </w:r>
      <w:r w:rsidR="00BC58A1" w:rsidRPr="002E3B4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2.1 </w:t>
      </w:r>
      <w:r w:rsidR="0091443D"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ศึกษาโครงสร้างและบทบาทหน้าที่ของคณะกรรมการ/คณะทำงานขับเคลื่อนกองทุนพัฒนาบทบาทสตรีทุกระดับ</w:t>
      </w:r>
    </w:p>
    <w:p w:rsidR="00CF13EE" w:rsidRPr="002E3B48" w:rsidRDefault="00BB05B9" w:rsidP="000961DC">
      <w:pPr>
        <w:tabs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2E3B4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2E3B4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2E3B4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</w:p>
    <w:p w:rsidR="00161E4A" w:rsidRPr="002E3B48" w:rsidRDefault="00BB05B9" w:rsidP="00BB05B9">
      <w:pPr>
        <w:tabs>
          <w:tab w:val="left" w:pos="567"/>
        </w:tabs>
        <w:spacing w:after="0" w:line="240" w:lineRule="auto"/>
        <w:jc w:val="right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2E3B4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2E3B4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2E3B4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2E3B4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2E3B4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2E3B4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2E3B4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2E3B4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2E3B4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2E3B48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/2. </w:t>
      </w:r>
      <w:r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ประชุม...</w:t>
      </w:r>
    </w:p>
    <w:p w:rsidR="00CF13EE" w:rsidRPr="002E3B48" w:rsidRDefault="00CF13EE" w:rsidP="000961DC">
      <w:pPr>
        <w:tabs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lastRenderedPageBreak/>
        <w:tab/>
      </w:r>
      <w:r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-2-</w:t>
      </w:r>
    </w:p>
    <w:p w:rsidR="002212A9" w:rsidRPr="002E3B48" w:rsidRDefault="00852F98" w:rsidP="000961DC">
      <w:pPr>
        <w:tabs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pacing w:val="-10"/>
          <w:sz w:val="32"/>
          <w:szCs w:val="32"/>
        </w:rPr>
      </w:pPr>
      <w:r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3872DB"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BC58A1"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2.</w:t>
      </w:r>
      <w:r w:rsidR="00BC58A1"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2</w:t>
      </w:r>
      <w:r w:rsidR="00DF03FE" w:rsidRPr="002E3B48">
        <w:rPr>
          <w:rFonts w:ascii="inherit" w:hAnsi="inherit" w:hint="cs"/>
          <w:color w:val="000000" w:themeColor="text1"/>
          <w:sz w:val="32"/>
          <w:szCs w:val="32"/>
          <w:cs/>
        </w:rPr>
        <w:t xml:space="preserve"> </w:t>
      </w:r>
      <w:r w:rsidR="00193C81" w:rsidRPr="002E3B48">
        <w:rPr>
          <w:rFonts w:ascii="inherit" w:hAnsi="inherit" w:hint="cs"/>
          <w:color w:val="000000" w:themeColor="text1"/>
          <w:sz w:val="32"/>
          <w:szCs w:val="32"/>
          <w:cs/>
        </w:rPr>
        <w:t>ประชุม</w:t>
      </w:r>
      <w:r w:rsidR="00193C81" w:rsidRPr="002E3B4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คณะกรรมการกองทุนพัฒนาบทบาทสตรีตำบล</w:t>
      </w:r>
      <w:r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/จังหวัด </w:t>
      </w:r>
      <w:r w:rsidR="00193C81" w:rsidRPr="002E3B4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ซักซ้อมความเข้าใจถึงวิธีการ</w:t>
      </w:r>
      <w:r w:rsidR="00193C81" w:rsidRPr="002E3B48">
        <w:rPr>
          <w:rFonts w:ascii="TH SarabunIT๙" w:hAnsi="TH SarabunIT๙" w:cs="TH SarabunIT๙"/>
          <w:color w:val="000000" w:themeColor="text1"/>
          <w:spacing w:val="-10"/>
          <w:sz w:val="32"/>
          <w:szCs w:val="32"/>
          <w:cs/>
        </w:rPr>
        <w:t>ดำเนินงานเพื่อให้เป็นแนวทางเดียวกัน เกี่ยวกับวิธีการขั้นตอนการดำเนินงาน เอกสาร หลักฐานที่ต้องการทำเพิ่มเติม</w:t>
      </w:r>
      <w:r w:rsidR="00193C81" w:rsidRPr="002E3B4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  </w:t>
      </w:r>
      <w:r w:rsidR="00193C81" w:rsidRPr="002E3B4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โดยทำแนวทางปฏิบัติร่วมกันเพื่อปฏิบัติให้เหมือนกัน</w:t>
      </w:r>
    </w:p>
    <w:p w:rsidR="00193C81" w:rsidRPr="002E3B48" w:rsidRDefault="00BC58A1" w:rsidP="00BC58A1">
      <w:pPr>
        <w:spacing w:after="0"/>
        <w:ind w:left="720"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2E3B48">
        <w:rPr>
          <w:rFonts w:ascii="TH SarabunIT๙" w:hAnsi="TH SarabunIT๙" w:cs="TH SarabunIT๙"/>
          <w:color w:val="000000" w:themeColor="text1"/>
          <w:sz w:val="32"/>
          <w:szCs w:val="32"/>
        </w:rPr>
        <w:t>2.3</w:t>
      </w:r>
      <w:r w:rsidR="00DF03FE" w:rsidRPr="002E3B48">
        <w:rPr>
          <w:rFonts w:ascii="TH SarabunIT๙" w:hAnsi="TH SarabunIT๙" w:cs="TH SarabunIT๙"/>
          <w:color w:val="000000" w:themeColor="text1"/>
          <w:sz w:val="32"/>
          <w:szCs w:val="32"/>
        </w:rPr>
        <w:t> </w:t>
      </w:r>
      <w:r w:rsidR="00193C81" w:rsidRPr="002E3B4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พิจารณาตั้งผู้แทนจากองค์กรอื่น</w:t>
      </w:r>
      <w:r w:rsidR="00852F98"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เพื่อทำหน้าที่ในการขับเคลื่อนให้สามารถดำเนินการได้</w:t>
      </w:r>
    </w:p>
    <w:p w:rsidR="00BC58A1" w:rsidRPr="002E3B48" w:rsidRDefault="00BC58A1" w:rsidP="00BC58A1">
      <w:pPr>
        <w:spacing w:after="0"/>
        <w:ind w:left="720" w:firstLine="72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2E3B4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2.4 </w:t>
      </w:r>
      <w:r w:rsidR="00193C81" w:rsidRPr="002E3B4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กำหนดวันให้</w:t>
      </w:r>
      <w:r w:rsidR="00852F98"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อำเภอรวบรวมโครงการส่งจังหวัดไม่เกินวันที่ 25 ของทุกเดือน </w:t>
      </w:r>
      <w:r w:rsidR="00193C81" w:rsidRPr="002E3B4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ตรวจสอบ</w:t>
      </w:r>
    </w:p>
    <w:p w:rsidR="00193C81" w:rsidRPr="002E3B48" w:rsidRDefault="00193C81" w:rsidP="00BC58A1">
      <w:pPr>
        <w:spacing w:after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2E3B4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 xml:space="preserve"> เอกสารให้ถูกต้องครบถ้วน ตามระเบียบและหลักเกณฑ์ความเป็นไปได้ของโครงการ</w:t>
      </w:r>
    </w:p>
    <w:p w:rsidR="00E92945" w:rsidRPr="002E3B48" w:rsidRDefault="00E92945" w:rsidP="00BC58A1">
      <w:pPr>
        <w:spacing w:after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2E3B48">
        <w:rPr>
          <w:rFonts w:ascii="TH SarabunIT๙" w:hAnsi="TH SarabunIT๙" w:cs="TH SarabunIT๙"/>
          <w:color w:val="000000" w:themeColor="text1"/>
          <w:sz w:val="32"/>
          <w:szCs w:val="32"/>
        </w:rPr>
        <w:tab/>
      </w:r>
      <w:r w:rsidRPr="002E3B48">
        <w:rPr>
          <w:rFonts w:ascii="TH SarabunIT๙" w:hAnsi="TH SarabunIT๙" w:cs="TH SarabunIT๙"/>
          <w:color w:val="000000" w:themeColor="text1"/>
          <w:sz w:val="32"/>
          <w:szCs w:val="32"/>
        </w:rPr>
        <w:tab/>
        <w:t xml:space="preserve">2.5 </w:t>
      </w:r>
      <w:r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ตรวจสอบข้อมูล/โครงการให้ถูกต้องครบถ้วน ก่อนดำเนินการบันทึกข้อมูลลงระบบ </w:t>
      </w:r>
      <w:r w:rsidRPr="002E3B48">
        <w:rPr>
          <w:rFonts w:ascii="TH SarabunIT๙" w:hAnsi="TH SarabunIT๙" w:cs="TH SarabunIT๙"/>
          <w:color w:val="000000" w:themeColor="text1"/>
          <w:sz w:val="32"/>
          <w:szCs w:val="32"/>
        </w:rPr>
        <w:t>SARA</w:t>
      </w:r>
    </w:p>
    <w:p w:rsidR="00193C81" w:rsidRPr="002E3B48" w:rsidRDefault="00D21EFA" w:rsidP="00D21EFA">
      <w:pPr>
        <w:spacing w:after="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E92945"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2.6</w:t>
      </w:r>
      <w:r w:rsidR="003872DB"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สำนักงานเลขานุการ อก</w:t>
      </w:r>
      <w:proofErr w:type="spellStart"/>
      <w:r w:rsidR="003872DB"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ส.จ.</w:t>
      </w:r>
      <w:proofErr w:type="spellEnd"/>
      <w:r w:rsidR="003872DB"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บันทึกข้อมูลโครงการในโปรแกรม </w:t>
      </w:r>
      <w:r w:rsidR="003872DB" w:rsidRPr="002E3B4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SARA </w:t>
      </w:r>
      <w:r w:rsidR="003872DB"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พร้อมเตรียมโครงการที่ผ่านการบันทึกข้อมูล </w:t>
      </w:r>
      <w:r w:rsidR="003872DB" w:rsidRPr="002E3B48">
        <w:rPr>
          <w:rFonts w:ascii="TH SarabunIT๙" w:hAnsi="TH SarabunIT๙" w:cs="TH SarabunIT๙"/>
          <w:color w:val="000000" w:themeColor="text1"/>
          <w:sz w:val="32"/>
          <w:szCs w:val="32"/>
        </w:rPr>
        <w:t xml:space="preserve">SARA </w:t>
      </w:r>
      <w:r w:rsidR="003872DB"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เข้าที่ประชุมคณะทำงานขับเคลื่อนฯ ระดับจังหวัด</w:t>
      </w:r>
    </w:p>
    <w:p w:rsidR="003872DB" w:rsidRPr="002E3B48" w:rsidRDefault="003872DB" w:rsidP="00D21EFA">
      <w:pPr>
        <w:spacing w:after="0"/>
        <w:ind w:hanging="36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E92945"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2.7</w:t>
      </w:r>
      <w:r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คณะทำงานขับเคลื่อนฯ</w:t>
      </w:r>
      <w:r w:rsidR="002212A9"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ระดับ</w:t>
      </w:r>
      <w:r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จังหวัดจัดประชุมกลั่นกรองโครงการ และลงความเห็นและสรุปผลการกลั่นกรองโครงการ</w:t>
      </w:r>
    </w:p>
    <w:p w:rsidR="003872DB" w:rsidRPr="002E3B48" w:rsidRDefault="003872DB" w:rsidP="00D21EFA">
      <w:pPr>
        <w:spacing w:after="0"/>
        <w:ind w:hanging="36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E92945"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2.8</w:t>
      </w:r>
      <w:r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สำนักงานเลขานุการฯ อก</w:t>
      </w:r>
      <w:proofErr w:type="spellStart"/>
      <w:r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ส.จ.</w:t>
      </w:r>
      <w:proofErr w:type="spellEnd"/>
      <w:r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รวบรวมโครงการที่ผ่านการกลั่นกรอง และที่ไม่ผ่านการกลั่นกรองพร้อมเหตุผล</w:t>
      </w:r>
      <w:r w:rsidR="00727816"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เข้าที่ประชุม อก</w:t>
      </w:r>
      <w:proofErr w:type="spellStart"/>
      <w:r w:rsidR="00727816"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ส.จ.</w:t>
      </w:r>
      <w:proofErr w:type="spellEnd"/>
    </w:p>
    <w:p w:rsidR="00727816" w:rsidRPr="002E3B48" w:rsidRDefault="00727816" w:rsidP="00D21EFA">
      <w:pPr>
        <w:spacing w:after="0"/>
        <w:ind w:hanging="36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  <w:cs/>
        </w:rPr>
      </w:pPr>
      <w:r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E92945"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2.9</w:t>
      </w:r>
      <w:r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ให้สำนักงานเลขานุการ อก</w:t>
      </w:r>
      <w:proofErr w:type="spellStart"/>
      <w:r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ส.จ.</w:t>
      </w:r>
      <w:proofErr w:type="spellEnd"/>
      <w:r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แจ้งผลการพิจารณาการอนุมัติโครงการให้สมาชิกทราบภายในสิบห้าวันทำการ และจัดทำสัญญากู้เงินตามแนวทางที่ </w:t>
      </w:r>
      <w:proofErr w:type="spellStart"/>
      <w:r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สกส.</w:t>
      </w:r>
      <w:proofErr w:type="spellEnd"/>
      <w:r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กำหนด โดยให้พัฒนาการจังหวัด หรือผู้ที่พัฒนาการจังหวัดมอบหมายเป็นคู่สัญญา</w:t>
      </w:r>
    </w:p>
    <w:p w:rsidR="00193C81" w:rsidRPr="002E3B48" w:rsidRDefault="00727816" w:rsidP="00D21EFA">
      <w:pPr>
        <w:spacing w:after="0"/>
        <w:ind w:hanging="36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E92945"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2.10</w:t>
      </w:r>
      <w:r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E92945"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จัดเก็บสัญญา ในรูปแบบเอกสาร และ ไฟล์ข้อมูล</w:t>
      </w:r>
    </w:p>
    <w:p w:rsidR="00E92945" w:rsidRPr="002E3B48" w:rsidRDefault="00727816" w:rsidP="00C6049F">
      <w:pPr>
        <w:spacing w:after="120"/>
        <w:ind w:hanging="36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311112"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2.1</w:t>
      </w:r>
      <w:r w:rsidR="00E92945"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1 </w:t>
      </w:r>
      <w:r w:rsidR="00193C81" w:rsidRPr="002E3B48">
        <w:rPr>
          <w:rFonts w:ascii="TH SarabunIT๙" w:hAnsi="TH SarabunIT๙" w:cs="TH SarabunIT๙"/>
          <w:color w:val="000000" w:themeColor="text1"/>
          <w:sz w:val="32"/>
          <w:szCs w:val="32"/>
          <w:cs/>
        </w:rPr>
        <w:t>การประชาสัมพันธ์ฯงานของกองทุนพัฒนาบทบาทสตรีให้สมาชิกทราบอย่างสม่ำเสมอ</w:t>
      </w:r>
    </w:p>
    <w:p w:rsidR="00193C81" w:rsidRPr="002E3B48" w:rsidRDefault="00E92945" w:rsidP="00C6049F">
      <w:pPr>
        <w:spacing w:after="120"/>
        <w:ind w:hanging="360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Pr="002E3B4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>2.12 ปฏิบัติงานอื่นๆตามที่ได้รับมอบหมายอย่างเคร่งครัด</w:t>
      </w:r>
      <w:r w:rsidR="00193C81" w:rsidRPr="002E3B48">
        <w:rPr>
          <w:rFonts w:ascii="TH SarabunIT๙" w:hAnsi="TH SarabunIT๙" w:cs="TH SarabunIT๙"/>
          <w:color w:val="000000" w:themeColor="text1"/>
          <w:sz w:val="32"/>
          <w:szCs w:val="32"/>
        </w:rPr>
        <w:t>  </w:t>
      </w:r>
    </w:p>
    <w:p w:rsidR="00861759" w:rsidRPr="002E3B48" w:rsidRDefault="005C6BBA" w:rsidP="00C6049F">
      <w:pPr>
        <w:tabs>
          <w:tab w:val="left" w:pos="993"/>
        </w:tabs>
        <w:spacing w:after="120" w:line="240" w:lineRule="auto"/>
        <w:rPr>
          <w:rFonts w:ascii="TH SarabunIT๙" w:hAnsi="TH SarabunIT๙" w:cs="TH SarabunIT๙"/>
          <w:b/>
          <w:bCs/>
          <w:color w:val="000000" w:themeColor="text1"/>
          <w:spacing w:val="-10"/>
          <w:sz w:val="32"/>
          <w:szCs w:val="32"/>
          <w:cs/>
        </w:rPr>
      </w:pPr>
      <w:r w:rsidRPr="002E3B48">
        <w:rPr>
          <w:rFonts w:ascii="TH SarabunIT๙" w:hAnsi="TH SarabunIT๙" w:cs="TH SarabunIT๙" w:hint="cs"/>
          <w:b/>
          <w:bCs/>
          <w:color w:val="000000" w:themeColor="text1"/>
          <w:spacing w:val="-10"/>
          <w:sz w:val="32"/>
          <w:szCs w:val="32"/>
          <w:cs/>
        </w:rPr>
        <w:t>3.เทคนิคการปฏิบัติงานที่ดี</w:t>
      </w:r>
    </w:p>
    <w:p w:rsidR="00861759" w:rsidRPr="002E3B48" w:rsidRDefault="00A73386" w:rsidP="00C6049F">
      <w:pPr>
        <w:pStyle w:val="a3"/>
        <w:numPr>
          <w:ilvl w:val="1"/>
          <w:numId w:val="12"/>
        </w:num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E3B48">
        <w:rPr>
          <w:rFonts w:ascii="TH SarabunIT๙" w:hAnsi="TH SarabunIT๙" w:cs="TH SarabunIT๙" w:hint="cs"/>
          <w:color w:val="000000" w:themeColor="text1"/>
          <w:kern w:val="24"/>
          <w:sz w:val="32"/>
          <w:szCs w:val="32"/>
          <w:cs/>
        </w:rPr>
        <w:t>ศึกษาโครงการหลักเกณฑ์</w:t>
      </w:r>
      <w:r w:rsidR="005B027E" w:rsidRPr="002E3B48">
        <w:rPr>
          <w:rFonts w:ascii="TH SarabunIT๙" w:hAnsi="TH SarabunIT๙" w:cs="TH SarabunIT๙" w:hint="cs"/>
          <w:color w:val="000000" w:themeColor="text1"/>
          <w:kern w:val="24"/>
          <w:sz w:val="32"/>
          <w:szCs w:val="32"/>
          <w:cs/>
        </w:rPr>
        <w:t>/เงื่อนไข</w:t>
      </w:r>
      <w:r w:rsidRPr="002E3B48">
        <w:rPr>
          <w:rFonts w:ascii="TH SarabunIT๙" w:hAnsi="TH SarabunIT๙" w:cs="TH SarabunIT๙" w:hint="cs"/>
          <w:color w:val="000000" w:themeColor="text1"/>
          <w:kern w:val="24"/>
          <w:sz w:val="32"/>
          <w:szCs w:val="32"/>
          <w:cs/>
        </w:rPr>
        <w:t>แนวทางการดำเนินงานกองทุนพัฒนา</w:t>
      </w:r>
      <w:r w:rsidR="005B027E" w:rsidRPr="002E3B48">
        <w:rPr>
          <w:rFonts w:ascii="TH SarabunIT๙" w:hAnsi="TH SarabunIT๙" w:cs="TH SarabunIT๙" w:hint="cs"/>
          <w:color w:val="000000" w:themeColor="text1"/>
          <w:kern w:val="24"/>
          <w:sz w:val="32"/>
          <w:szCs w:val="32"/>
          <w:cs/>
        </w:rPr>
        <w:t>บทบาทสตรี</w:t>
      </w:r>
    </w:p>
    <w:p w:rsidR="00C6049F" w:rsidRPr="002E3B48" w:rsidRDefault="005B027E" w:rsidP="00C6049F">
      <w:pPr>
        <w:pStyle w:val="a3"/>
        <w:numPr>
          <w:ilvl w:val="1"/>
          <w:numId w:val="12"/>
        </w:numPr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kern w:val="24"/>
          <w:sz w:val="32"/>
          <w:szCs w:val="32"/>
        </w:rPr>
      </w:pPr>
      <w:r w:rsidRPr="002E3B48">
        <w:rPr>
          <w:rFonts w:ascii="TH SarabunIT๙" w:hAnsi="TH SarabunIT๙" w:cs="TH SarabunIT๙" w:hint="cs"/>
          <w:color w:val="000000" w:themeColor="text1"/>
          <w:kern w:val="24"/>
          <w:sz w:val="32"/>
          <w:szCs w:val="32"/>
          <w:cs/>
        </w:rPr>
        <w:t>ประชุมชี้แจงการดำเนินงานกองทุนพัฒนาบทบาทสตรี เพื่อสร้างความรู้ ความเข้าใจ</w:t>
      </w:r>
    </w:p>
    <w:p w:rsidR="00861759" w:rsidRPr="002E3B48" w:rsidRDefault="0016355A" w:rsidP="00C6049F">
      <w:pPr>
        <w:spacing w:after="0" w:line="240" w:lineRule="auto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 w:rsidRPr="002E3B48">
        <w:rPr>
          <w:rFonts w:ascii="TH SarabunIT๙" w:hAnsi="TH SarabunIT๙" w:cs="TH SarabunIT๙" w:hint="cs"/>
          <w:color w:val="000000" w:themeColor="text1"/>
          <w:kern w:val="24"/>
          <w:sz w:val="32"/>
          <w:szCs w:val="32"/>
          <w:cs/>
        </w:rPr>
        <w:t>คณะทำงาน</w:t>
      </w:r>
      <w:r w:rsidR="00BD1346" w:rsidRPr="002E3B48">
        <w:rPr>
          <w:rFonts w:ascii="TH SarabunIT๙" w:hAnsi="TH SarabunIT๙" w:cs="TH SarabunIT๙" w:hint="cs"/>
          <w:color w:val="000000" w:themeColor="text1"/>
          <w:kern w:val="24"/>
          <w:sz w:val="32"/>
          <w:szCs w:val="32"/>
          <w:cs/>
        </w:rPr>
        <w:t>ทุกระดับ</w:t>
      </w:r>
      <w:r w:rsidRPr="002E3B48">
        <w:rPr>
          <w:rFonts w:ascii="TH SarabunIT๙" w:hAnsi="TH SarabunIT๙" w:cs="TH SarabunIT๙" w:hint="cs"/>
          <w:color w:val="000000" w:themeColor="text1"/>
          <w:kern w:val="24"/>
          <w:sz w:val="32"/>
          <w:szCs w:val="32"/>
          <w:cs/>
        </w:rPr>
        <w:t>และเจ้าหน้าที่พัฒนาชุมชน</w:t>
      </w:r>
      <w:r w:rsidR="005B027E" w:rsidRPr="002E3B48">
        <w:rPr>
          <w:rFonts w:ascii="TH SarabunIT๙" w:hAnsi="TH SarabunIT๙" w:cs="TH SarabunIT๙" w:hint="cs"/>
          <w:color w:val="000000" w:themeColor="text1"/>
          <w:kern w:val="24"/>
          <w:sz w:val="32"/>
          <w:szCs w:val="32"/>
          <w:cs/>
        </w:rPr>
        <w:t>อย่าง</w:t>
      </w:r>
      <w:r w:rsidR="00BD1346" w:rsidRPr="002E3B48">
        <w:rPr>
          <w:rFonts w:ascii="TH SarabunIT๙" w:hAnsi="TH SarabunIT๙" w:cs="TH SarabunIT๙" w:hint="cs"/>
          <w:color w:val="000000" w:themeColor="text1"/>
          <w:kern w:val="24"/>
          <w:sz w:val="32"/>
          <w:szCs w:val="32"/>
          <w:cs/>
        </w:rPr>
        <w:t>ต่อเนื่อง</w:t>
      </w:r>
    </w:p>
    <w:p w:rsidR="00C6049F" w:rsidRPr="002E3B48" w:rsidRDefault="005B027E" w:rsidP="00C6049F">
      <w:pPr>
        <w:pStyle w:val="a3"/>
        <w:numPr>
          <w:ilvl w:val="1"/>
          <w:numId w:val="12"/>
        </w:numPr>
        <w:spacing w:after="0" w:line="240" w:lineRule="auto"/>
        <w:rPr>
          <w:rFonts w:ascii="TH SarabunIT๙" w:hAnsi="TH SarabunIT๙" w:cs="TH SarabunIT๙"/>
          <w:color w:val="000000" w:themeColor="text1"/>
          <w:kern w:val="24"/>
          <w:sz w:val="32"/>
          <w:szCs w:val="32"/>
        </w:rPr>
      </w:pPr>
      <w:r w:rsidRPr="002E3B48">
        <w:rPr>
          <w:rFonts w:ascii="TH SarabunIT๙" w:hAnsi="TH SarabunIT๙" w:cs="TH SarabunIT๙" w:hint="cs"/>
          <w:color w:val="000000" w:themeColor="text1"/>
          <w:kern w:val="24"/>
          <w:sz w:val="32"/>
          <w:szCs w:val="32"/>
          <w:cs/>
        </w:rPr>
        <w:t>ประสานและ</w:t>
      </w:r>
      <w:proofErr w:type="spellStart"/>
      <w:r w:rsidRPr="002E3B48">
        <w:rPr>
          <w:rFonts w:ascii="TH SarabunIT๙" w:hAnsi="TH SarabunIT๙" w:cs="TH SarabunIT๙" w:hint="cs"/>
          <w:color w:val="000000" w:themeColor="text1"/>
          <w:kern w:val="24"/>
          <w:sz w:val="32"/>
          <w:szCs w:val="32"/>
          <w:cs/>
        </w:rPr>
        <w:t>บูรณา</w:t>
      </w:r>
      <w:proofErr w:type="spellEnd"/>
      <w:r w:rsidRPr="002E3B48">
        <w:rPr>
          <w:rFonts w:ascii="TH SarabunIT๙" w:hAnsi="TH SarabunIT๙" w:cs="TH SarabunIT๙" w:hint="cs"/>
          <w:color w:val="000000" w:themeColor="text1"/>
          <w:kern w:val="24"/>
          <w:sz w:val="32"/>
          <w:szCs w:val="32"/>
          <w:cs/>
        </w:rPr>
        <w:t>การ</w:t>
      </w:r>
      <w:r w:rsidR="00A46BD1" w:rsidRPr="002E3B48">
        <w:rPr>
          <w:rFonts w:ascii="TH SarabunIT๙" w:hAnsi="TH SarabunIT๙" w:cs="TH SarabunIT๙" w:hint="cs"/>
          <w:color w:val="000000" w:themeColor="text1"/>
          <w:kern w:val="24"/>
          <w:sz w:val="32"/>
          <w:szCs w:val="32"/>
          <w:cs/>
        </w:rPr>
        <w:t xml:space="preserve"> กับหน่วยงานภาคี กลุ่ม องค์กรเครือข่าย </w:t>
      </w:r>
      <w:r w:rsidRPr="002E3B48">
        <w:rPr>
          <w:rFonts w:ascii="TH SarabunIT๙" w:hAnsi="TH SarabunIT๙" w:cs="TH SarabunIT๙" w:hint="cs"/>
          <w:color w:val="000000" w:themeColor="text1"/>
          <w:kern w:val="24"/>
          <w:sz w:val="32"/>
          <w:szCs w:val="32"/>
          <w:cs/>
        </w:rPr>
        <w:t>ขับเคลื่อนกองทุนพัฒนา</w:t>
      </w:r>
    </w:p>
    <w:p w:rsidR="00861759" w:rsidRPr="002E3B48" w:rsidRDefault="005B027E" w:rsidP="00A46BD1">
      <w:pPr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E3B48">
        <w:rPr>
          <w:rFonts w:ascii="TH SarabunIT๙" w:hAnsi="TH SarabunIT๙" w:cs="TH SarabunIT๙" w:hint="cs"/>
          <w:color w:val="000000" w:themeColor="text1"/>
          <w:kern w:val="24"/>
          <w:sz w:val="32"/>
          <w:szCs w:val="32"/>
          <w:cs/>
        </w:rPr>
        <w:t>บทบาทสตรี</w:t>
      </w:r>
      <w:r w:rsidRPr="002E3B48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ทุกภาคส่วน</w:t>
      </w:r>
    </w:p>
    <w:p w:rsidR="00BD1346" w:rsidRPr="002E3B48" w:rsidRDefault="002A1E61" w:rsidP="00C6049F">
      <w:pPr>
        <w:spacing w:after="0" w:line="240" w:lineRule="auto"/>
        <w:ind w:left="720" w:firstLine="720"/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</w:pPr>
      <w:r w:rsidRPr="002E3B48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3.4 </w:t>
      </w:r>
      <w:r w:rsidR="00BD1346" w:rsidRPr="002E3B48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ติดตาม</w:t>
      </w:r>
      <w:r w:rsidR="00A46BD1" w:rsidRPr="002E3B48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ประเมินผล</w:t>
      </w:r>
      <w:r w:rsidR="00BD1346" w:rsidRPr="002E3B48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การดำเนินงานกองทุนพัฒนาบทบาทสตรี</w:t>
      </w:r>
      <w:r w:rsidR="00A46BD1" w:rsidRPr="002E3B48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 xml:space="preserve"> เป็นประจำ</w:t>
      </w:r>
    </w:p>
    <w:p w:rsidR="005A6583" w:rsidRPr="002E3B48" w:rsidRDefault="002B7AD1" w:rsidP="008D2972">
      <w:pPr>
        <w:pStyle w:val="a3"/>
        <w:tabs>
          <w:tab w:val="left" w:pos="567"/>
        </w:tabs>
        <w:spacing w:after="0" w:line="240" w:lineRule="auto"/>
        <w:ind w:left="0"/>
        <w:jc w:val="thaiDistribute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E3B48">
        <w:rPr>
          <w:rFonts w:ascii="TH SarabunIT๙" w:hAnsi="TH SarabunIT๙" w:cs="TH SarabunIT๙" w:hint="cs"/>
          <w:color w:val="000000" w:themeColor="text1"/>
          <w:kern w:val="24"/>
          <w:sz w:val="32"/>
          <w:szCs w:val="32"/>
          <w:cs/>
        </w:rPr>
        <w:tab/>
      </w:r>
      <w:r w:rsidR="00C6049F" w:rsidRPr="002E3B48">
        <w:rPr>
          <w:rFonts w:ascii="TH SarabunIT๙" w:hAnsi="TH SarabunIT๙" w:cs="TH SarabunIT๙"/>
          <w:color w:val="000000" w:themeColor="text1"/>
          <w:kern w:val="24"/>
          <w:sz w:val="32"/>
          <w:szCs w:val="32"/>
        </w:rPr>
        <w:tab/>
      </w:r>
      <w:r w:rsidR="00C6049F" w:rsidRPr="002E3B48">
        <w:rPr>
          <w:rFonts w:ascii="TH SarabunIT๙" w:hAnsi="TH SarabunIT๙" w:cs="TH SarabunIT๙"/>
          <w:color w:val="000000" w:themeColor="text1"/>
          <w:kern w:val="24"/>
          <w:sz w:val="32"/>
          <w:szCs w:val="32"/>
        </w:rPr>
        <w:tab/>
      </w:r>
      <w:r w:rsidR="002A1E61" w:rsidRPr="002E3B48">
        <w:rPr>
          <w:rFonts w:ascii="TH SarabunIT๙" w:hAnsi="TH SarabunIT๙" w:cs="TH SarabunIT๙"/>
          <w:color w:val="000000" w:themeColor="text1"/>
          <w:kern w:val="24"/>
          <w:sz w:val="32"/>
          <w:szCs w:val="32"/>
        </w:rPr>
        <w:t xml:space="preserve">3.5 </w:t>
      </w:r>
      <w:r w:rsidR="00BD1346" w:rsidRPr="002E3B48">
        <w:rPr>
          <w:rFonts w:ascii="TH SarabunIT๙" w:hAnsi="TH SarabunIT๙" w:cs="TH SarabunIT๙" w:hint="cs"/>
          <w:color w:val="000000" w:themeColor="text1"/>
          <w:kern w:val="24"/>
          <w:sz w:val="32"/>
          <w:szCs w:val="32"/>
          <w:cs/>
        </w:rPr>
        <w:t>กำหนดเป้าหมายและวางแผนการขับเคลื่อนร่วมกันเพื่อให้งานบรรลุผลสำเร็จ</w:t>
      </w:r>
    </w:p>
    <w:p w:rsidR="00AC4540" w:rsidRPr="002E3B48" w:rsidRDefault="00676779" w:rsidP="00AC4540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2E3B4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4. </w:t>
      </w:r>
      <w:r w:rsidR="00AC4540" w:rsidRPr="002E3B4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ปัจจัยที่ก่อให้เกิดความสำเร็จ</w:t>
      </w:r>
    </w:p>
    <w:p w:rsidR="00AC4540" w:rsidRPr="002E3B48" w:rsidRDefault="00AC4540" w:rsidP="002B2932">
      <w:pPr>
        <w:pStyle w:val="a3"/>
        <w:numPr>
          <w:ilvl w:val="1"/>
          <w:numId w:val="6"/>
        </w:numPr>
        <w:tabs>
          <w:tab w:val="left" w:pos="567"/>
        </w:tabs>
        <w:spacing w:after="0" w:line="240" w:lineRule="auto"/>
        <w:jc w:val="thaiDistribute"/>
        <w:rPr>
          <w:rFonts w:ascii="TH SarabunIT๙" w:hAnsi="TH SarabunIT๙" w:cs="TH SarabunIT๙"/>
          <w:color w:val="000000" w:themeColor="text1"/>
          <w:spacing w:val="-4"/>
          <w:sz w:val="32"/>
          <w:szCs w:val="32"/>
        </w:rPr>
      </w:pPr>
      <w:r w:rsidRPr="002E3B48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เจ้าหน้าที่พัฒนาชุมชนทุกระดับ ศึกษาคู่มือแนวทางการ</w:t>
      </w:r>
      <w:r w:rsidR="004868BD" w:rsidRPr="002E3B48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t>ดำเนินงานกองทุนพัฒนาบทบาทสตรี</w:t>
      </w:r>
    </w:p>
    <w:p w:rsidR="004868BD" w:rsidRPr="002E3B48" w:rsidRDefault="004868BD" w:rsidP="002B2932">
      <w:pPr>
        <w:pStyle w:val="a3"/>
        <w:numPr>
          <w:ilvl w:val="1"/>
          <w:numId w:val="6"/>
        </w:num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E3B4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คณะกรรมการ</w:t>
      </w:r>
      <w:r w:rsidRPr="002E3B48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ทุกระดับต้อ</w:t>
      </w:r>
      <w:r w:rsidRPr="002E3B4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งปฏิบัติตามระเบียบอย่างเคร่งครัด</w:t>
      </w:r>
    </w:p>
    <w:p w:rsidR="004868BD" w:rsidRPr="002E3B48" w:rsidRDefault="004868BD" w:rsidP="002B2932">
      <w:pPr>
        <w:pStyle w:val="a3"/>
        <w:numPr>
          <w:ilvl w:val="1"/>
          <w:numId w:val="6"/>
        </w:num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E3B4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การให้ความร่วมมือของ</w:t>
      </w:r>
      <w:r w:rsidR="0070061F" w:rsidRPr="002E3B4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สมาชิกและบุคคลที่เกี่ยวข้องทุก</w:t>
      </w:r>
      <w:r w:rsidR="0070061F" w:rsidRPr="002E3B48">
        <w:rPr>
          <w:rFonts w:ascii="TH SarabunIT๙" w:eastAsia="Times New Roman" w:hAnsi="TH SarabunIT๙" w:cs="TH SarabunIT๙" w:hint="cs"/>
          <w:color w:val="000000" w:themeColor="text1"/>
          <w:sz w:val="32"/>
          <w:szCs w:val="32"/>
          <w:cs/>
        </w:rPr>
        <w:t>ฝ่</w:t>
      </w:r>
      <w:r w:rsidRPr="002E3B4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าย</w:t>
      </w:r>
    </w:p>
    <w:p w:rsidR="004868BD" w:rsidRPr="002E3B48" w:rsidRDefault="004868BD" w:rsidP="002B2932">
      <w:pPr>
        <w:pStyle w:val="a3"/>
        <w:numPr>
          <w:ilvl w:val="1"/>
          <w:numId w:val="6"/>
        </w:num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E3B4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การติดตามสนับสนุนให้ความรู้ ของคณะกรรมการและเจ้าหน้าที่อย่างต่อเนื่อง</w:t>
      </w:r>
    </w:p>
    <w:p w:rsidR="00D96896" w:rsidRPr="002E3B48" w:rsidRDefault="004868BD" w:rsidP="00D96896">
      <w:pPr>
        <w:pStyle w:val="a3"/>
        <w:numPr>
          <w:ilvl w:val="1"/>
          <w:numId w:val="6"/>
        </w:num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E3B4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การประชาสัมพันธ์ในทุกระดับ/ขั้นตอน ให้สมาชิกได้รับรู้รับทราบ สามารถลดความเสี่ยง</w:t>
      </w:r>
    </w:p>
    <w:p w:rsidR="004868BD" w:rsidRPr="002E3B48" w:rsidRDefault="004868BD" w:rsidP="00D96896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E3B4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การผิดนัดชำระหนี้ได้</w:t>
      </w:r>
    </w:p>
    <w:p w:rsidR="00D96896" w:rsidRPr="002E3B48" w:rsidRDefault="004868BD" w:rsidP="00D96896">
      <w:pPr>
        <w:pStyle w:val="a3"/>
        <w:numPr>
          <w:ilvl w:val="1"/>
          <w:numId w:val="6"/>
        </w:num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E3B4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เอกสารที่สมบูรณ์</w:t>
      </w:r>
      <w:r w:rsidRPr="002E3B48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 xml:space="preserve">  </w:t>
      </w:r>
      <w:r w:rsidRPr="002E3B4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ถูกต้อง ครบถ้วน จะทำให้กลุ่มและกรรมการได้ตรวจสอบทบทวนถึง</w:t>
      </w:r>
    </w:p>
    <w:p w:rsidR="0030000B" w:rsidRPr="002E3B48" w:rsidRDefault="004868BD" w:rsidP="00D96896">
      <w:pPr>
        <w:shd w:val="clear" w:color="auto" w:fill="FFFFFF"/>
        <w:spacing w:after="0" w:line="240" w:lineRule="auto"/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</w:pPr>
      <w:r w:rsidRPr="002E3B4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เนื้อหาสาระในการปฏิบัติตามโครงการ</w:t>
      </w:r>
      <w:r w:rsidRPr="002E3B48">
        <w:rPr>
          <w:rFonts w:ascii="TH SarabunIT๙" w:eastAsia="Times New Roman" w:hAnsi="TH SarabunIT๙" w:cs="TH SarabunIT๙"/>
          <w:color w:val="000000" w:themeColor="text1"/>
          <w:sz w:val="32"/>
          <w:szCs w:val="32"/>
        </w:rPr>
        <w:t> </w:t>
      </w:r>
      <w:r w:rsidRPr="002E3B48">
        <w:rPr>
          <w:rFonts w:ascii="TH SarabunIT๙" w:eastAsia="Times New Roman" w:hAnsi="TH SarabunIT๙" w:cs="TH SarabunIT๙"/>
          <w:color w:val="000000" w:themeColor="text1"/>
          <w:sz w:val="32"/>
          <w:szCs w:val="32"/>
          <w:cs/>
        </w:rPr>
        <w:t>และสามารถพิจารณาความเป็นไปได้เบื้องต้นของโครงการ</w:t>
      </w:r>
    </w:p>
    <w:p w:rsidR="00676779" w:rsidRPr="002E3B48" w:rsidRDefault="0030000B" w:rsidP="0030000B">
      <w:pPr>
        <w:spacing w:after="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2E3B4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5. </w:t>
      </w:r>
      <w:r w:rsidR="00676779" w:rsidRPr="002E3B48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ระเบียบ</w:t>
      </w:r>
    </w:p>
    <w:p w:rsidR="00676779" w:rsidRPr="002E3B48" w:rsidRDefault="00676779" w:rsidP="0030000B">
      <w:pPr>
        <w:pStyle w:val="a3"/>
        <w:numPr>
          <w:ilvl w:val="1"/>
          <w:numId w:val="13"/>
        </w:numPr>
        <w:spacing w:after="0"/>
        <w:rPr>
          <w:rFonts w:ascii="TH SarabunIT๙" w:hAnsi="TH SarabunIT๙" w:cs="TH SarabunIT๙"/>
          <w:color w:val="000000" w:themeColor="text1"/>
          <w:sz w:val="30"/>
          <w:szCs w:val="30"/>
        </w:rPr>
      </w:pPr>
      <w:r w:rsidRPr="002E3B48"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lastRenderedPageBreak/>
        <w:t>พระราชบัญญัติการบริหารทุนหมุนเวียน พ.ศ. 2558</w:t>
      </w:r>
    </w:p>
    <w:p w:rsidR="00676779" w:rsidRPr="002E3B48" w:rsidRDefault="0030000B" w:rsidP="001C4408">
      <w:pPr>
        <w:spacing w:after="0"/>
        <w:ind w:left="1440"/>
        <w:rPr>
          <w:rFonts w:ascii="TH SarabunIT๙" w:hAnsi="TH SarabunIT๙" w:cs="TH SarabunIT๙"/>
          <w:color w:val="000000" w:themeColor="text1"/>
          <w:spacing w:val="-20"/>
          <w:sz w:val="30"/>
          <w:szCs w:val="30"/>
        </w:rPr>
      </w:pPr>
      <w:r w:rsidRPr="002E3B48">
        <w:rPr>
          <w:rFonts w:ascii="TH SarabunIT๙" w:hAnsi="TH SarabunIT๙" w:cs="TH SarabunIT๙" w:hint="cs"/>
          <w:color w:val="000000" w:themeColor="text1"/>
          <w:spacing w:val="-20"/>
          <w:sz w:val="30"/>
          <w:szCs w:val="30"/>
          <w:cs/>
        </w:rPr>
        <w:t xml:space="preserve">5.2 </w:t>
      </w:r>
      <w:r w:rsidR="00676779" w:rsidRPr="002E3B48">
        <w:rPr>
          <w:rFonts w:ascii="TH SarabunIT๙" w:hAnsi="TH SarabunIT๙" w:cs="TH SarabunIT๙" w:hint="cs"/>
          <w:color w:val="000000" w:themeColor="text1"/>
          <w:spacing w:val="-20"/>
          <w:sz w:val="30"/>
          <w:szCs w:val="30"/>
          <w:cs/>
        </w:rPr>
        <w:t>ข้อบังคับคณะกรรมการบริหารกองทุนพัฒนาบทบาทสตรี ว่าด้วยการบริหารกองทุนพัฒนาบทบาทสตรี</w:t>
      </w:r>
      <w:r w:rsidR="008D2972" w:rsidRPr="002E3B48">
        <w:rPr>
          <w:rFonts w:ascii="TH SarabunIT๙" w:hAnsi="TH SarabunIT๙" w:cs="TH SarabunIT๙" w:hint="cs"/>
          <w:color w:val="000000" w:themeColor="text1"/>
          <w:spacing w:val="-20"/>
          <w:sz w:val="30"/>
          <w:szCs w:val="30"/>
          <w:cs/>
        </w:rPr>
        <w:t>พ.ศ.2559</w:t>
      </w:r>
      <w:bookmarkStart w:id="0" w:name="_GoBack"/>
      <w:bookmarkEnd w:id="0"/>
    </w:p>
    <w:p w:rsidR="00D81211" w:rsidRPr="002E3B48" w:rsidRDefault="00D81211">
      <w:pPr>
        <w:rPr>
          <w:color w:val="000000" w:themeColor="text1"/>
        </w:rPr>
      </w:pPr>
    </w:p>
    <w:sectPr w:rsidR="00D81211" w:rsidRPr="002E3B48" w:rsidSect="00CF13EE">
      <w:pgSz w:w="11906" w:h="16838"/>
      <w:pgMar w:top="1134" w:right="1077" w:bottom="907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807ED"/>
    <w:multiLevelType w:val="multilevel"/>
    <w:tmpl w:val="8D34A428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  <w:color w:val="00000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eastAsiaTheme="minorHAnsi" w:hint="default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Theme="minorHAnsi" w:hint="default"/>
        <w:color w:val="00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eastAsiaTheme="minorHAnsi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Theme="minorHAns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eastAsiaTheme="minorHAns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Theme="minorHAns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eastAsiaTheme="minorHAns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eastAsiaTheme="minorHAnsi" w:hint="default"/>
        <w:color w:val="000000"/>
      </w:rPr>
    </w:lvl>
  </w:abstractNum>
  <w:abstractNum w:abstractNumId="1">
    <w:nsid w:val="02BD3EA9"/>
    <w:multiLevelType w:val="hybridMultilevel"/>
    <w:tmpl w:val="8AA0961C"/>
    <w:lvl w:ilvl="0" w:tplc="46244ED4">
      <w:start w:val="1"/>
      <w:numFmt w:val="decimal"/>
      <w:lvlText w:val="%1."/>
      <w:lvlJc w:val="left"/>
      <w:pPr>
        <w:ind w:left="1500" w:hanging="360"/>
      </w:pPr>
      <w:rPr>
        <w:rFonts w:ascii="TH SarabunIT๙" w:eastAsiaTheme="minorHAnsi" w:hAnsi="TH SarabunIT๙" w:cs="TH SarabunIT๙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>
    <w:nsid w:val="06853DD3"/>
    <w:multiLevelType w:val="hybridMultilevel"/>
    <w:tmpl w:val="381E676E"/>
    <w:lvl w:ilvl="0" w:tplc="DF960190">
      <w:start w:val="1"/>
      <w:numFmt w:val="bullet"/>
      <w:lvlText w:val="-"/>
      <w:lvlJc w:val="left"/>
      <w:pPr>
        <w:ind w:left="1605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3">
    <w:nsid w:val="079C2B4C"/>
    <w:multiLevelType w:val="hybridMultilevel"/>
    <w:tmpl w:val="51020AF4"/>
    <w:lvl w:ilvl="0" w:tplc="8AAA129C">
      <w:start w:val="7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093B5865"/>
    <w:multiLevelType w:val="multilevel"/>
    <w:tmpl w:val="D4D0D76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5">
    <w:nsid w:val="0DB762D8"/>
    <w:multiLevelType w:val="hybridMultilevel"/>
    <w:tmpl w:val="6F220B44"/>
    <w:lvl w:ilvl="0" w:tplc="E444AC1E">
      <w:start w:val="2"/>
      <w:numFmt w:val="decimal"/>
      <w:lvlText w:val="%1."/>
      <w:lvlJc w:val="left"/>
      <w:pPr>
        <w:ind w:left="927" w:hanging="360"/>
      </w:pPr>
      <w:rPr>
        <w:rFonts w:eastAsiaTheme="minorHAnsi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A292E24"/>
    <w:multiLevelType w:val="hybridMultilevel"/>
    <w:tmpl w:val="A37A1BCE"/>
    <w:lvl w:ilvl="0" w:tplc="2EB89C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CD84F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44C1B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4A028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A5843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C584F0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62E62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485C5F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BD40A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7">
    <w:nsid w:val="31E734BD"/>
    <w:multiLevelType w:val="multilevel"/>
    <w:tmpl w:val="FB52387C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  <w:color w:val="000000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eastAsiaTheme="minorHAnsi" w:hint="default"/>
        <w:color w:val="000000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eastAsiaTheme="minorHAnsi" w:hint="default"/>
        <w:color w:val="000000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eastAsiaTheme="minorHAnsi" w:hint="default"/>
        <w:color w:val="000000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eastAsiaTheme="minorHAns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eastAsiaTheme="minorHAns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eastAsiaTheme="minorHAns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eastAsiaTheme="minorHAns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eastAsiaTheme="minorHAnsi" w:hint="default"/>
        <w:color w:val="000000"/>
      </w:rPr>
    </w:lvl>
  </w:abstractNum>
  <w:abstractNum w:abstractNumId="8">
    <w:nsid w:val="33213AFF"/>
    <w:multiLevelType w:val="multilevel"/>
    <w:tmpl w:val="095C63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9">
    <w:nsid w:val="33D66797"/>
    <w:multiLevelType w:val="multilevel"/>
    <w:tmpl w:val="AB124FE8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  <w:color w:val="00000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eastAsiaTheme="minorHAnsi" w:hint="default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Theme="minorHAnsi" w:hint="default"/>
        <w:color w:val="00000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eastAsiaTheme="minorHAnsi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Theme="minorHAns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eastAsiaTheme="minorHAns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Theme="minorHAns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eastAsiaTheme="minorHAns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eastAsiaTheme="minorHAnsi" w:hint="default"/>
        <w:color w:val="000000"/>
      </w:rPr>
    </w:lvl>
  </w:abstractNum>
  <w:abstractNum w:abstractNumId="10">
    <w:nsid w:val="352919B3"/>
    <w:multiLevelType w:val="hybridMultilevel"/>
    <w:tmpl w:val="E848D4C0"/>
    <w:lvl w:ilvl="0" w:tplc="47AE34CE">
      <w:start w:val="1"/>
      <w:numFmt w:val="decimal"/>
      <w:lvlText w:val="%1."/>
      <w:lvlJc w:val="left"/>
      <w:pPr>
        <w:ind w:left="93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1">
    <w:nsid w:val="3FC1142C"/>
    <w:multiLevelType w:val="hybridMultilevel"/>
    <w:tmpl w:val="D6FC3E46"/>
    <w:lvl w:ilvl="0" w:tplc="E8B86846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70552B7B"/>
    <w:multiLevelType w:val="multilevel"/>
    <w:tmpl w:val="478AE8FC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  <w:lang w:bidi="th-TH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11"/>
  </w:num>
  <w:num w:numId="6">
    <w:abstractNumId w:val="12"/>
  </w:num>
  <w:num w:numId="7">
    <w:abstractNumId w:val="6"/>
  </w:num>
  <w:num w:numId="8">
    <w:abstractNumId w:val="9"/>
  </w:num>
  <w:num w:numId="9">
    <w:abstractNumId w:val="8"/>
  </w:num>
  <w:num w:numId="10">
    <w:abstractNumId w:val="10"/>
  </w:num>
  <w:num w:numId="11">
    <w:abstractNumId w:val="0"/>
  </w:num>
  <w:num w:numId="12">
    <w:abstractNumId w:val="7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characterSpacingControl w:val="doNotCompress"/>
  <w:compat>
    <w:applyBreakingRules/>
  </w:compat>
  <w:rsids>
    <w:rsidRoot w:val="00527B1D"/>
    <w:rsid w:val="000109A8"/>
    <w:rsid w:val="000961DC"/>
    <w:rsid w:val="000B1AD4"/>
    <w:rsid w:val="000D68E6"/>
    <w:rsid w:val="000E3A26"/>
    <w:rsid w:val="00105FBA"/>
    <w:rsid w:val="00117E2A"/>
    <w:rsid w:val="001576C7"/>
    <w:rsid w:val="00161E4A"/>
    <w:rsid w:val="0016355A"/>
    <w:rsid w:val="00193C81"/>
    <w:rsid w:val="001C4408"/>
    <w:rsid w:val="001E20AC"/>
    <w:rsid w:val="0021351B"/>
    <w:rsid w:val="002212A9"/>
    <w:rsid w:val="002A1E61"/>
    <w:rsid w:val="002B03BA"/>
    <w:rsid w:val="002B2932"/>
    <w:rsid w:val="002B7AD1"/>
    <w:rsid w:val="002E3B48"/>
    <w:rsid w:val="0030000B"/>
    <w:rsid w:val="00311112"/>
    <w:rsid w:val="003872DB"/>
    <w:rsid w:val="003A1664"/>
    <w:rsid w:val="00416E2E"/>
    <w:rsid w:val="00461F48"/>
    <w:rsid w:val="004816E5"/>
    <w:rsid w:val="004868BD"/>
    <w:rsid w:val="005213F6"/>
    <w:rsid w:val="00527B1D"/>
    <w:rsid w:val="0053314E"/>
    <w:rsid w:val="005836DC"/>
    <w:rsid w:val="005A6583"/>
    <w:rsid w:val="005B027E"/>
    <w:rsid w:val="005C6BBA"/>
    <w:rsid w:val="00642890"/>
    <w:rsid w:val="006623EC"/>
    <w:rsid w:val="00676291"/>
    <w:rsid w:val="00676779"/>
    <w:rsid w:val="00695E4A"/>
    <w:rsid w:val="006A50FF"/>
    <w:rsid w:val="0070061F"/>
    <w:rsid w:val="007260EA"/>
    <w:rsid w:val="00727816"/>
    <w:rsid w:val="00734E32"/>
    <w:rsid w:val="0078405D"/>
    <w:rsid w:val="007D29B4"/>
    <w:rsid w:val="007F668F"/>
    <w:rsid w:val="00850945"/>
    <w:rsid w:val="00852F98"/>
    <w:rsid w:val="008567A9"/>
    <w:rsid w:val="00861759"/>
    <w:rsid w:val="008A4B2C"/>
    <w:rsid w:val="008C6E53"/>
    <w:rsid w:val="008D2972"/>
    <w:rsid w:val="008E4E77"/>
    <w:rsid w:val="00903E5F"/>
    <w:rsid w:val="0091443D"/>
    <w:rsid w:val="009815B5"/>
    <w:rsid w:val="009A37C6"/>
    <w:rsid w:val="009D34CA"/>
    <w:rsid w:val="00A00663"/>
    <w:rsid w:val="00A16709"/>
    <w:rsid w:val="00A46BD1"/>
    <w:rsid w:val="00A73386"/>
    <w:rsid w:val="00A741D0"/>
    <w:rsid w:val="00A81C4B"/>
    <w:rsid w:val="00AC4540"/>
    <w:rsid w:val="00B526CD"/>
    <w:rsid w:val="00B8576B"/>
    <w:rsid w:val="00BB05B9"/>
    <w:rsid w:val="00BB062E"/>
    <w:rsid w:val="00BC3FAB"/>
    <w:rsid w:val="00BC58A1"/>
    <w:rsid w:val="00BC6B91"/>
    <w:rsid w:val="00BD1346"/>
    <w:rsid w:val="00BE5F16"/>
    <w:rsid w:val="00C1068F"/>
    <w:rsid w:val="00C14139"/>
    <w:rsid w:val="00C23966"/>
    <w:rsid w:val="00C23E76"/>
    <w:rsid w:val="00C34A5B"/>
    <w:rsid w:val="00C6049F"/>
    <w:rsid w:val="00CA16F3"/>
    <w:rsid w:val="00CF13EE"/>
    <w:rsid w:val="00D21EFA"/>
    <w:rsid w:val="00D25036"/>
    <w:rsid w:val="00D62A4E"/>
    <w:rsid w:val="00D72EF7"/>
    <w:rsid w:val="00D81211"/>
    <w:rsid w:val="00D96896"/>
    <w:rsid w:val="00DC46F2"/>
    <w:rsid w:val="00DF03FE"/>
    <w:rsid w:val="00E34006"/>
    <w:rsid w:val="00E43743"/>
    <w:rsid w:val="00E92945"/>
    <w:rsid w:val="00ED2F5D"/>
    <w:rsid w:val="00EE0AE4"/>
    <w:rsid w:val="00FB4B3B"/>
    <w:rsid w:val="00FD77E0"/>
    <w:rsid w:val="00FE41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75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759"/>
    <w:pPr>
      <w:spacing w:after="200" w:line="276" w:lineRule="auto"/>
      <w:ind w:left="720"/>
      <w:contextualSpacing/>
    </w:pPr>
  </w:style>
  <w:style w:type="paragraph" w:customStyle="1" w:styleId="Default">
    <w:name w:val="Default"/>
    <w:rsid w:val="00861759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6175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61759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175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759"/>
    <w:pPr>
      <w:spacing w:after="200" w:line="276" w:lineRule="auto"/>
      <w:ind w:left="720"/>
      <w:contextualSpacing/>
    </w:pPr>
  </w:style>
  <w:style w:type="paragraph" w:customStyle="1" w:styleId="Default">
    <w:name w:val="Default"/>
    <w:rsid w:val="00861759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6175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61759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261651">
          <w:marLeft w:val="4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610">
          <w:marLeft w:val="4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0871">
          <w:marLeft w:val="4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8862">
          <w:marLeft w:val="4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12749">
          <w:marLeft w:val="43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CF180B-6029-4E75-A6A7-D8C4BE7CF8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3</Pages>
  <Words>768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`MIKI</cp:lastModifiedBy>
  <cp:revision>87</cp:revision>
  <cp:lastPrinted>2017-06-06T10:33:00Z</cp:lastPrinted>
  <dcterms:created xsi:type="dcterms:W3CDTF">2017-06-06T10:33:00Z</dcterms:created>
  <dcterms:modified xsi:type="dcterms:W3CDTF">2018-03-30T10:21:00Z</dcterms:modified>
</cp:coreProperties>
</file>